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ZAPYTANIE OFERTOWE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nr 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/10/2018 z dnia 1.10.2018 r.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Realizacja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kół naukowych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w ramach projektu pn. „Małopolska Chmura Edukacyjna </w:t>
        <w:br/>
        <w:t xml:space="preserve">-nowy model nauczania”, realizowanego w ramach Regionalnego Programu Operacyjnego Województwa Małopolskiego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lata 2014-2020, wniosek nr RPMP.10.01.04-12-0460/16-00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Kurs: Rozwijanie kompetencji uczenia się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bCs/>
          <w:sz w:val="24"/>
          <w:szCs w:val="24"/>
        </w:rPr>
        <w:t>Zamawiający: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Fundacja Centrum Kopernika z siedzibą w Krakowie, Pl. Szczepański 8, 31-011 Kraków, biuro: ul. Szczepańska 1/5, 31-011 Kraków, e-mail: </w:t>
      </w:r>
      <w:hyperlink r:id="rId2">
        <w:r>
          <w:rPr>
            <w:rStyle w:val="Czeinternetowe"/>
            <w:rFonts w:cs="Times New Roman" w:ascii="Times New Roman" w:hAnsi="Times New Roman"/>
            <w:b w:val="false"/>
            <w:bCs w:val="false"/>
            <w:sz w:val="24"/>
            <w:szCs w:val="24"/>
          </w:rPr>
          <w:t>info@copernicuscenter.edu.pl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</w:rPr>
        <w:t>Termin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składania ofert: 15.11.2018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bCs/>
          <w:sz w:val="24"/>
          <w:szCs w:val="24"/>
        </w:rPr>
        <w:t>Forma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składania ofert: wzór oferty – załącznik do zapytania ofertowego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Sposób składania ofert: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osobiście w biurze Fundacji Centrum Kopernika,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pocztą na adres biura Fundacji Centrum Kopernika,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 e-mail - </w:t>
      </w:r>
      <w:hyperlink r:id="rId3">
        <w:r>
          <w:rPr>
            <w:rStyle w:val="Czeinternetowe"/>
            <w:rFonts w:cs="Times New Roman" w:ascii="Times New Roman" w:hAnsi="Times New Roman"/>
            <w:b w:val="false"/>
            <w:bCs w:val="false"/>
            <w:sz w:val="24"/>
            <w:szCs w:val="24"/>
          </w:rPr>
          <w:t>info@copernicuscenter.edu.pl</w:t>
        </w:r>
      </w:hyperlink>
      <w:hyperlink r:id="rId4">
        <w:r>
          <w:rPr>
            <w:rFonts w:cs="Times New Roman" w:ascii="Times New Roman" w:hAnsi="Times New Roman"/>
            <w:b w:val="false"/>
            <w:bCs w:val="false"/>
            <w:sz w:val="24"/>
            <w:szCs w:val="24"/>
          </w:rPr>
          <w:t xml:space="preserve"> (dokumenty w formie skanów)</w:t>
        </w:r>
      </w:hyperlink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5.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Osoba do kontaktu: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Michał Furman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sz w:val="24"/>
          <w:szCs w:val="24"/>
        </w:rPr>
        <w:t>Opis przedmiotu zamówienia: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 ramach projektu pn. „Małopolska Chmura Edukacyjna</w:t>
        <w:br/>
        <w:t xml:space="preserve">- nowy model nauczania”, realizowanego w ramach Regionalnego Programu Operacyjnego Województwa Małopolskiego, na lata 2014-2020,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współfinansowanego z Europejskiego Funduszu Społecznego,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wniosek nr RPMP.10.01.04-12-0460/16-00, Fundacja Centrum Kopernika jako partner zobowiązana jest przeprowadzić 30 h (1 h szkoleniowa - 45 minut)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kół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naukowych w każdym roku szkolnym w okresie od października 2018 roku do czerwca 2023 roku. W ramach ww. zadania oferent oprócz przeprowadzenia koła naukowego online (10 h) będzie zobowiązany przepracować co najmniej 10 h w trybie online oraz co najmniej 10 h konsultacji, pozostałe 10 h będzie przeznaczone na ocenę sprawozdań.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 ramach kursu pn. Rozwijanie kompetencji uczenia się oprócz przeprowadzenia ww. zajęć oferent zobowiązany będzie do przygotowania scenariusza na przygotowane przez niego koła, według podanego wzoru (maksymalnie 30 scenariuszy).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Harmonogram zajęć online oraz kół naukowych będzie ustalony z góry przez Lidera projektu i szkoły ponadgimnazjalne, biorące udział w projekcie.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ramach niniejszego zadania, Zamawiający dopuszcza zatrudnienie więcej niż 1 wykonawc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  <w:b/>
          <w:bCs/>
        </w:rPr>
        <w:t>Wymagania: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Wymagane </w:t>
      </w:r>
      <w:r>
        <w:rPr>
          <w:rFonts w:ascii="Times New Roman" w:hAnsi="Times New Roman"/>
        </w:rPr>
        <w:t xml:space="preserve">jest </w:t>
      </w:r>
      <w:r>
        <w:rPr>
          <w:rFonts w:ascii="Times New Roman" w:hAnsi="Times New Roman"/>
        </w:rPr>
        <w:t xml:space="preserve">wykształcenie wyższe </w:t>
      </w:r>
      <w:r>
        <w:rPr>
          <w:rFonts w:ascii="Times New Roman" w:hAnsi="Times New Roman"/>
        </w:rPr>
        <w:t>magisterskie.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powinien posiadać co najmniej jedną z poniższych cech: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wykształcenie /uprawnienia pedagogiczne;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wykształcenie/ uprawnienia z zakresu psychologii;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wykształcenie trenerskie/coachingowe lub podobne.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8. </w:t>
      </w:r>
      <w:r>
        <w:rPr>
          <w:rFonts w:ascii="Times New Roman" w:hAnsi="Times New Roman"/>
          <w:b/>
          <w:bCs/>
        </w:rPr>
        <w:t>Kryteria wyboru ofert: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50%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wykształcenie/doświadczenie 50%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Zapraszamy do składania ofert!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143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295" cy="17018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7.75pt;margin-top:0.05pt;width:5.75pt;height:13.3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jc w:val="right"/>
      <w:rPr/>
    </w:pPr>
    <w:r>
      <w:rPr/>
    </w:r>
  </w:p>
  <w:p>
    <w:pPr>
      <w:pStyle w:val="Stopka"/>
      <w:pBdr>
        <w:bottom w:val="single" w:sz="6" w:space="1" w:color="00000A"/>
      </w:pBdr>
      <w:rPr>
        <w:color w:val="365F91"/>
      </w:rPr>
    </w:pPr>
    <w:r>
      <w:rPr>
        <w:color w:val="365F91"/>
      </w:rPr>
      <mc:AlternateContent>
        <mc:Choice Requires="wps">
          <w:drawing>
            <wp:anchor behindDoc="1" distT="0" distB="0" distL="114300" distR="114300" simplePos="0" locked="0" layoutInCell="1" allowOverlap="1" relativeHeight="3" wp14:anchorId="6A3C12CD">
              <wp:simplePos x="0" y="0"/>
              <wp:positionH relativeFrom="column">
                <wp:posOffset>14605</wp:posOffset>
              </wp:positionH>
              <wp:positionV relativeFrom="paragraph">
                <wp:posOffset>82550</wp:posOffset>
              </wp:positionV>
              <wp:extent cx="5748020" cy="3810"/>
              <wp:effectExtent l="5080" t="13335" r="12700" b="5715"/>
              <wp:wrapNone/>
              <wp:docPr id="4" name="Łącznik prostoliniowy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74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4579b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6.5pt" to="453.65pt,6.5pt" ID="Łącznik prostoliniowy 13" stroked="t" style="position:absolute" wp14:anchorId="6A3C12CD">
              <v:stroke color="#4579b8" weight="9360" joinstyle="round" endcap="flat"/>
              <v:fill o:detectmouseclick="t" on="false"/>
            </v:line>
          </w:pict>
        </mc:Fallback>
      </mc:AlternateContent>
      <w:drawing>
        <wp:anchor behindDoc="1" distT="0" distB="0" distL="114300" distR="115570" simplePos="0" locked="0" layoutInCell="1" allowOverlap="1" relativeHeight="5">
          <wp:simplePos x="0" y="0"/>
          <wp:positionH relativeFrom="column">
            <wp:posOffset>1257300</wp:posOffset>
          </wp:positionH>
          <wp:positionV relativeFrom="paragraph">
            <wp:posOffset>140970</wp:posOffset>
          </wp:positionV>
          <wp:extent cx="1065530" cy="421005"/>
          <wp:effectExtent l="0" t="0" r="0" b="0"/>
          <wp:wrapNone/>
          <wp:docPr id="5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Projekt „Małopolska Chmura Edukacyjna-nowy model nauczania” </w:t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>realizowany w ramach Regionalnego Programu Operacyjnego</w:t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Województwa Małopolskiego na lata 2014-2020. </w:t>
    </w:r>
  </w:p>
  <w:p>
    <w:pPr>
      <w:pStyle w:val="Stopka"/>
      <w:rPr>
        <w:sz w:val="20"/>
        <w:szCs w:val="20"/>
      </w:rPr>
    </w:pPr>
    <w:r>
      <w:rPr>
        <w:sz w:val="20"/>
        <w:szCs w:val="2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3944" w:leader="none"/>
        <w:tab w:val="center" w:pos="4536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756910" cy="453390"/>
          <wp:effectExtent l="0" t="0" r="0" b="0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2af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51011a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84671b"/>
    <w:rPr/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84671b"/>
    <w:rPr/>
  </w:style>
  <w:style w:type="character" w:styleId="Annotationreference">
    <w:name w:val="annotation reference"/>
    <w:basedOn w:val="DefaultParagraphFont"/>
    <w:uiPriority w:val="99"/>
    <w:semiHidden/>
    <w:qFormat/>
    <w:rsid w:val="00c13ed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sid w:val="00c13ed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sid w:val="00c13ed8"/>
    <w:rPr>
      <w:b/>
      <w:bCs/>
      <w:sz w:val="20"/>
      <w:szCs w:val="20"/>
    </w:rPr>
  </w:style>
  <w:style w:type="character" w:styleId="Czeinternetowe">
    <w:name w:val="Łącze internetowe"/>
    <w:basedOn w:val="DefaultParagraphFont"/>
    <w:uiPriority w:val="99"/>
    <w:rsid w:val="00537f9e"/>
    <w:rPr>
      <w:color w:val="0000FF"/>
      <w:u w:val="single"/>
    </w:rPr>
  </w:style>
  <w:style w:type="character" w:styleId="Pagenumber">
    <w:name w:val="page number"/>
    <w:basedOn w:val="DefaultParagraphFont"/>
    <w:uiPriority w:val="99"/>
    <w:qFormat/>
    <w:rsid w:val="00df0ced"/>
    <w:rPr/>
  </w:style>
  <w:style w:type="character" w:styleId="Wyrnienie">
    <w:name w:val="Wyróżnienie"/>
    <w:basedOn w:val="DefaultParagraphFont"/>
    <w:uiPriority w:val="20"/>
    <w:qFormat/>
    <w:locked/>
    <w:rsid w:val="006f622b"/>
    <w:rPr>
      <w:i/>
      <w:iCs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Times New Roman" w:hAnsi="Times New Roman"/>
      <w:b/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ascii="Times New Roman" w:hAnsi="Times New Roman" w:cs="Symbol"/>
      <w:b/>
      <w:sz w:val="24"/>
    </w:rPr>
  </w:style>
  <w:style w:type="character" w:styleId="ListLabel68">
    <w:name w:val="ListLabel 68"/>
    <w:qFormat/>
    <w:rPr>
      <w:rFonts w:cs="Courier New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e663b"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5101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rsid w:val="0084671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84671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c13ed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c13ed8"/>
    <w:pPr/>
    <w:rPr>
      <w:b/>
      <w:bCs/>
    </w:rPr>
  </w:style>
  <w:style w:type="paragraph" w:styleId="NoSpacing">
    <w:name w:val="No Spacing"/>
    <w:uiPriority w:val="99"/>
    <w:qFormat/>
    <w:rsid w:val="00df0ced"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6f62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760d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pernicuscenter.edu.pl" TargetMode="External"/><Relationship Id="rId3" Type="http://schemas.openxmlformats.org/officeDocument/2006/relationships/hyperlink" Target="mailto:info@copernicuscenter.edu.pl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22D-9E4F-4E4E-9865-821BFBA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LibreOffice/5.1.2.2$Windows_x86 LibreOffice_project/d3bf12ecb743fc0d20e0be0c58ca359301eb705f</Application>
  <Pages>2</Pages>
  <Words>336</Words>
  <Characters>2274</Characters>
  <CharactersWithSpaces>2587</CharactersWithSpaces>
  <Paragraphs>34</Paragraphs>
  <Company>UMWM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2018-02-06T13:34:00Z</dcterms:created>
  <dc:creator>UMWM</dc:creator>
  <dc:description/>
  <dc:language>pl-PL</dc:language>
  <cp:lastModifiedBy/>
  <cp:lastPrinted>2014-10-17T11:09:00Z</cp:lastPrinted>
  <dcterms:modified xsi:type="dcterms:W3CDTF">2018-10-30T14:21:52Z</dcterms:modified>
  <cp:revision>19</cp:revision>
  <dc:subject/>
  <dc:title>Scenariusz lekcji: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